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62D2D" w14:textId="77777777" w:rsidR="00E73392" w:rsidRPr="004A5460" w:rsidRDefault="00E73392" w:rsidP="00E73392">
      <w:pPr>
        <w:pStyle w:val="Heading1"/>
        <w:keepNext w:val="0"/>
        <w:widowControl w:val="0"/>
        <w:tabs>
          <w:tab w:val="clear" w:pos="960"/>
          <w:tab w:val="clear" w:pos="2880"/>
          <w:tab w:val="clear" w:pos="3840"/>
          <w:tab w:val="clear" w:pos="5760"/>
          <w:tab w:val="clear" w:pos="6720"/>
          <w:tab w:val="left" w:pos="0"/>
          <w:tab w:val="left" w:pos="3119"/>
          <w:tab w:val="left" w:pos="3544"/>
          <w:tab w:val="left" w:pos="6521"/>
          <w:tab w:val="left" w:pos="7230"/>
        </w:tabs>
      </w:pPr>
      <w:r w:rsidRPr="004A5460">
        <w:tab/>
      </w:r>
      <w:r w:rsidRPr="004A5460">
        <w:tab/>
      </w:r>
      <w:r w:rsidRPr="004A5460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5184"/>
        <w:gridCol w:w="1701"/>
        <w:gridCol w:w="1560"/>
      </w:tblGrid>
      <w:tr w:rsidR="00E73392" w:rsidRPr="004A5460" w14:paraId="0AC9C2E1" w14:textId="77777777" w:rsidTr="006F18B3">
        <w:tc>
          <w:tcPr>
            <w:tcW w:w="1728" w:type="dxa"/>
          </w:tcPr>
          <w:p w14:paraId="731FD59C" w14:textId="77777777" w:rsidR="00E73392" w:rsidRPr="004A546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</w:rPr>
            </w:pPr>
            <w:r w:rsidRPr="004A5460">
              <w:rPr>
                <w:b/>
              </w:rPr>
              <w:t>JOB TITLE</w:t>
            </w:r>
          </w:p>
        </w:tc>
        <w:tc>
          <w:tcPr>
            <w:tcW w:w="5184" w:type="dxa"/>
          </w:tcPr>
          <w:p w14:paraId="2752BFB4" w14:textId="2F1DC683" w:rsidR="00E73392" w:rsidRPr="004A5460" w:rsidRDefault="0088687A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</w:rPr>
            </w:pPr>
            <w:r>
              <w:rPr>
                <w:b/>
              </w:rPr>
              <w:t>Trust Finance Manager</w:t>
            </w:r>
          </w:p>
        </w:tc>
        <w:tc>
          <w:tcPr>
            <w:tcW w:w="1701" w:type="dxa"/>
          </w:tcPr>
          <w:p w14:paraId="2C9123F3" w14:textId="77777777" w:rsidR="00E73392" w:rsidRPr="004A546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</w:rPr>
            </w:pPr>
            <w:r w:rsidRPr="004A5460">
              <w:rPr>
                <w:b/>
              </w:rPr>
              <w:t>JOB REF NO</w:t>
            </w:r>
          </w:p>
        </w:tc>
        <w:tc>
          <w:tcPr>
            <w:tcW w:w="1560" w:type="dxa"/>
          </w:tcPr>
          <w:p w14:paraId="571CE6A9" w14:textId="77777777" w:rsidR="00E73392" w:rsidRPr="00757FB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after="60" w:line="240" w:lineRule="atLeast"/>
              <w:rPr>
                <w:b/>
                <w:color w:val="FF0000"/>
              </w:rPr>
            </w:pPr>
          </w:p>
        </w:tc>
      </w:tr>
    </w:tbl>
    <w:p w14:paraId="7945F146" w14:textId="77777777" w:rsidR="00E73392" w:rsidRPr="004A5460" w:rsidRDefault="00E73392" w:rsidP="00E7339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before="120" w:after="120" w:line="240" w:lineRule="atLeast"/>
        <w:rPr>
          <w:b/>
        </w:rPr>
      </w:pPr>
      <w:r w:rsidRPr="004A5460">
        <w:rPr>
          <w:b/>
        </w:rPr>
        <w:t>1. BASIC JOB PURPOSE</w:t>
      </w:r>
    </w:p>
    <w:p w14:paraId="0B460BD6" w14:textId="1060C04C" w:rsidR="00E73392" w:rsidRDefault="00E73392" w:rsidP="00E7339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line="240" w:lineRule="atLeast"/>
      </w:pPr>
      <w:r w:rsidRPr="00C9421D">
        <w:t xml:space="preserve">To provide </w:t>
      </w:r>
      <w:r>
        <w:t xml:space="preserve">comprehensive </w:t>
      </w:r>
      <w:r w:rsidRPr="00C9421D">
        <w:t xml:space="preserve">financial </w:t>
      </w:r>
      <w:r>
        <w:t xml:space="preserve">and administrative </w:t>
      </w:r>
      <w:r w:rsidRPr="00C9421D">
        <w:t xml:space="preserve">support to </w:t>
      </w:r>
      <w:r w:rsidR="001F0344">
        <w:t>all schools</w:t>
      </w:r>
      <w:r w:rsidRPr="00C9421D">
        <w:t xml:space="preserve"> within Our Lady Help of Christians Catholic Academy Trust. </w:t>
      </w:r>
      <w:r>
        <w:t xml:space="preserve">The post holder will work closely with the </w:t>
      </w:r>
      <w:r w:rsidR="00F951A2">
        <w:t>CFOO</w:t>
      </w:r>
      <w:r>
        <w:t xml:space="preserve"> and Central Finance team t</w:t>
      </w:r>
      <w:r w:rsidRPr="00C9421D">
        <w:t xml:space="preserve">o </w:t>
      </w:r>
      <w:r>
        <w:t xml:space="preserve">ensure Trust processes and procedures are adhered to in line with the Trust Finance Policy and Academy Handbook. </w:t>
      </w:r>
    </w:p>
    <w:p w14:paraId="1940B888" w14:textId="77777777" w:rsidR="00E73392" w:rsidRPr="004A5460" w:rsidRDefault="00E73392" w:rsidP="00E7339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right" w:pos="9480"/>
        </w:tabs>
        <w:spacing w:before="120" w:after="120" w:line="240" w:lineRule="atLeast"/>
        <w:rPr>
          <w:b/>
        </w:rPr>
      </w:pPr>
      <w:r w:rsidRPr="004A5460">
        <w:rPr>
          <w:b/>
        </w:rPr>
        <w:t>2. MAIN RESPONSIBILITIES</w:t>
      </w:r>
    </w:p>
    <w:tbl>
      <w:tblPr>
        <w:tblW w:w="10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9674"/>
      </w:tblGrid>
      <w:tr w:rsidR="00E73392" w:rsidRPr="004A5460" w14:paraId="4563F110" w14:textId="77777777" w:rsidTr="006F18B3">
        <w:trPr>
          <w:trHeight w:val="284"/>
        </w:trPr>
        <w:tc>
          <w:tcPr>
            <w:tcW w:w="607" w:type="dxa"/>
          </w:tcPr>
          <w:p w14:paraId="62F3FE30" w14:textId="77777777" w:rsidR="00E73392" w:rsidRPr="004A5460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674" w:type="dxa"/>
          </w:tcPr>
          <w:p w14:paraId="456B6DE6" w14:textId="293B5CCA" w:rsidR="00E73392" w:rsidRPr="00DD0798" w:rsidRDefault="003331AF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 xml:space="preserve">Ensure that the Trust has appropriate financial systems in place </w:t>
            </w:r>
            <w:r w:rsidR="002B216C">
              <w:t>and manage them in accordance with the agreed policies and timetable</w:t>
            </w:r>
            <w:r w:rsidR="00324BB3">
              <w:t>, ensuring that accurate financial records are maintained and reported to th</w:t>
            </w:r>
            <w:r w:rsidR="00165F48">
              <w:t>e</w:t>
            </w:r>
            <w:r w:rsidR="00324BB3">
              <w:t xml:space="preserve"> relevant statutory bodies.</w:t>
            </w:r>
          </w:p>
        </w:tc>
      </w:tr>
      <w:tr w:rsidR="00E73392" w:rsidRPr="004A5460" w14:paraId="61528C17" w14:textId="77777777" w:rsidTr="006F18B3">
        <w:trPr>
          <w:trHeight w:val="284"/>
        </w:trPr>
        <w:tc>
          <w:tcPr>
            <w:tcW w:w="607" w:type="dxa"/>
          </w:tcPr>
          <w:p w14:paraId="1CAF97BD" w14:textId="69BC76C4" w:rsidR="00E73392" w:rsidRDefault="000B2FE3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74" w:type="dxa"/>
          </w:tcPr>
          <w:p w14:paraId="175CE1E3" w14:textId="68A275B6" w:rsidR="00E73392" w:rsidRPr="00DD0798" w:rsidRDefault="00292C24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 xml:space="preserve">Line </w:t>
            </w:r>
            <w:r w:rsidR="00C4279E">
              <w:t>manage</w:t>
            </w:r>
            <w:r w:rsidR="00BC69EB">
              <w:t xml:space="preserve">r for </w:t>
            </w:r>
            <w:r>
              <w:t xml:space="preserve">the Regional Schools Managers and </w:t>
            </w:r>
            <w:r w:rsidR="00C66C91">
              <w:t xml:space="preserve">support the secondary schools with the preparation of </w:t>
            </w:r>
            <w:r w:rsidR="00167ABA">
              <w:t xml:space="preserve">monthly </w:t>
            </w:r>
            <w:r w:rsidR="00C66C91">
              <w:t>management accounts</w:t>
            </w:r>
            <w:r w:rsidR="00695737">
              <w:t xml:space="preserve"> and the production of timely and accurate financial forecasts.</w:t>
            </w:r>
          </w:p>
        </w:tc>
      </w:tr>
      <w:tr w:rsidR="006248A3" w:rsidRPr="004A5460" w14:paraId="5B65D803" w14:textId="77777777" w:rsidTr="006F18B3">
        <w:trPr>
          <w:trHeight w:val="284"/>
        </w:trPr>
        <w:tc>
          <w:tcPr>
            <w:tcW w:w="607" w:type="dxa"/>
          </w:tcPr>
          <w:p w14:paraId="0B44A7AE" w14:textId="267063C3" w:rsidR="006248A3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74" w:type="dxa"/>
          </w:tcPr>
          <w:p w14:paraId="63E17582" w14:textId="39B3166F" w:rsidR="006248A3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 xml:space="preserve">Check and consolidate the management accounts and work with the Regional Managers </w:t>
            </w:r>
            <w:r w:rsidR="00080E8A">
              <w:t>to actively monitor and control performance across all academies to achieve value for money.</w:t>
            </w:r>
          </w:p>
        </w:tc>
      </w:tr>
      <w:tr w:rsidR="00E73392" w:rsidRPr="004A5460" w14:paraId="5306999E" w14:textId="77777777" w:rsidTr="006F18B3">
        <w:trPr>
          <w:trHeight w:val="284"/>
        </w:trPr>
        <w:tc>
          <w:tcPr>
            <w:tcW w:w="607" w:type="dxa"/>
          </w:tcPr>
          <w:p w14:paraId="2623CADB" w14:textId="396DCC8B" w:rsidR="00E73392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674" w:type="dxa"/>
          </w:tcPr>
          <w:p w14:paraId="4629F772" w14:textId="494AF81F" w:rsidR="00E73392" w:rsidRPr="00DD0798" w:rsidRDefault="00AB2C36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Preparation for external and internal audits</w:t>
            </w:r>
            <w:r w:rsidR="003D1C15">
              <w:t xml:space="preserve"> including implementing audit requirements</w:t>
            </w:r>
            <w:r w:rsidR="00BC69EB">
              <w:t xml:space="preserve"> and ensuring that </w:t>
            </w:r>
            <w:r w:rsidR="00876317">
              <w:t>information is provided in a timely manner</w:t>
            </w:r>
            <w:r w:rsidR="003D1C15">
              <w:t>.</w:t>
            </w:r>
          </w:p>
        </w:tc>
      </w:tr>
      <w:tr w:rsidR="00E73392" w:rsidRPr="004A5460" w14:paraId="3594D64E" w14:textId="77777777" w:rsidTr="006F18B3">
        <w:trPr>
          <w:trHeight w:val="284"/>
        </w:trPr>
        <w:tc>
          <w:tcPr>
            <w:tcW w:w="607" w:type="dxa"/>
          </w:tcPr>
          <w:p w14:paraId="586AB0D9" w14:textId="4FB365A8" w:rsidR="00E73392" w:rsidRPr="004A546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674" w:type="dxa"/>
          </w:tcPr>
          <w:p w14:paraId="100F49F4" w14:textId="127DBB4F" w:rsidR="00E73392" w:rsidRPr="00DD0798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DD0798">
              <w:t xml:space="preserve">In conjunction with the </w:t>
            </w:r>
            <w:r w:rsidR="005A7240">
              <w:t>CFOO, Regional Managers</w:t>
            </w:r>
            <w:r w:rsidRPr="00DD0798">
              <w:t xml:space="preserve"> and </w:t>
            </w:r>
            <w:r>
              <w:t>Headteacher</w:t>
            </w:r>
            <w:r w:rsidR="005A7240">
              <w:t>s</w:t>
            </w:r>
            <w:r>
              <w:t xml:space="preserve"> </w:t>
            </w:r>
            <w:r w:rsidR="002748FF">
              <w:t xml:space="preserve">support the setting </w:t>
            </w:r>
            <w:r w:rsidR="00876317">
              <w:t xml:space="preserve">of </w:t>
            </w:r>
            <w:r w:rsidR="00876317" w:rsidRPr="00DD0798">
              <w:t>an</w:t>
            </w:r>
            <w:r w:rsidRPr="00DD0798">
              <w:t xml:space="preserve"> annual</w:t>
            </w:r>
            <w:r w:rsidR="002748FF">
              <w:t xml:space="preserve"> and </w:t>
            </w:r>
            <w:r w:rsidR="00F951A2">
              <w:t>three-year</w:t>
            </w:r>
            <w:r w:rsidRPr="00DD0798">
              <w:t xml:space="preserve"> school budget</w:t>
            </w:r>
            <w:r w:rsidR="002748FF">
              <w:t>.</w:t>
            </w:r>
          </w:p>
        </w:tc>
      </w:tr>
      <w:tr w:rsidR="00897D40" w:rsidRPr="004A5460" w14:paraId="4FAF7F8A" w14:textId="77777777" w:rsidTr="006F18B3">
        <w:trPr>
          <w:trHeight w:val="284"/>
        </w:trPr>
        <w:tc>
          <w:tcPr>
            <w:tcW w:w="607" w:type="dxa"/>
          </w:tcPr>
          <w:p w14:paraId="388EA66B" w14:textId="7EA6A829" w:rsidR="00897D4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674" w:type="dxa"/>
          </w:tcPr>
          <w:p w14:paraId="53932998" w14:textId="2D24C148" w:rsidR="00897D40" w:rsidRPr="00DD0798" w:rsidRDefault="00D57E1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Monitor payroll information, checking for accuracy and carry out monthly payroll reconciliations.</w:t>
            </w:r>
          </w:p>
        </w:tc>
      </w:tr>
      <w:tr w:rsidR="0000581B" w:rsidRPr="004A5460" w14:paraId="4FE5D8EB" w14:textId="77777777" w:rsidTr="006F18B3">
        <w:trPr>
          <w:trHeight w:val="284"/>
        </w:trPr>
        <w:tc>
          <w:tcPr>
            <w:tcW w:w="607" w:type="dxa"/>
          </w:tcPr>
          <w:p w14:paraId="223A0D02" w14:textId="1BF4A35D" w:rsidR="0000581B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674" w:type="dxa"/>
          </w:tcPr>
          <w:p w14:paraId="2811DA06" w14:textId="0D079404" w:rsidR="0000581B" w:rsidRPr="00DD0798" w:rsidRDefault="002D54F7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Responsible</w:t>
            </w:r>
            <w:r w:rsidR="004C07B2">
              <w:t xml:space="preserve"> for bank statement reconciliation and </w:t>
            </w:r>
            <w:r>
              <w:t>bacs payments.</w:t>
            </w:r>
          </w:p>
        </w:tc>
      </w:tr>
      <w:tr w:rsidR="004B27AD" w:rsidRPr="004A5460" w14:paraId="7620C970" w14:textId="77777777" w:rsidTr="006F18B3">
        <w:trPr>
          <w:trHeight w:val="284"/>
        </w:trPr>
        <w:tc>
          <w:tcPr>
            <w:tcW w:w="607" w:type="dxa"/>
          </w:tcPr>
          <w:p w14:paraId="6A6D5207" w14:textId="18F8B91F" w:rsidR="004B27AD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674" w:type="dxa"/>
          </w:tcPr>
          <w:p w14:paraId="7EF0C775" w14:textId="79CA50D5" w:rsidR="004B27AD" w:rsidRPr="00DD0798" w:rsidRDefault="004B27AD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 xml:space="preserve">Facilitate and set agendas for termly regional </w:t>
            </w:r>
            <w:r w:rsidR="001A45FC">
              <w:t>schools’</w:t>
            </w:r>
            <w:r>
              <w:t xml:space="preserve"> meetings.</w:t>
            </w:r>
          </w:p>
        </w:tc>
      </w:tr>
      <w:tr w:rsidR="00CA5C5C" w:rsidRPr="004A5460" w14:paraId="1810AA83" w14:textId="77777777" w:rsidTr="006F18B3">
        <w:trPr>
          <w:trHeight w:val="284"/>
        </w:trPr>
        <w:tc>
          <w:tcPr>
            <w:tcW w:w="607" w:type="dxa"/>
          </w:tcPr>
          <w:p w14:paraId="0B89581D" w14:textId="46B1F9D7" w:rsidR="00CA5C5C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674" w:type="dxa"/>
          </w:tcPr>
          <w:p w14:paraId="2F061998" w14:textId="453E1EC1" w:rsidR="00CA5C5C" w:rsidRPr="00DD0798" w:rsidRDefault="00CA5C5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 xml:space="preserve">In conjunction with the CFOO manage the effective purchasing and procurement of services </w:t>
            </w:r>
            <w:r w:rsidR="00040E6E">
              <w:t>and the monitoring of contracts and tenders.</w:t>
            </w:r>
          </w:p>
        </w:tc>
      </w:tr>
      <w:tr w:rsidR="00E73392" w:rsidRPr="004A5460" w14:paraId="0F65BCE0" w14:textId="77777777" w:rsidTr="006F18B3">
        <w:trPr>
          <w:trHeight w:val="284"/>
        </w:trPr>
        <w:tc>
          <w:tcPr>
            <w:tcW w:w="607" w:type="dxa"/>
          </w:tcPr>
          <w:p w14:paraId="29EE3ED0" w14:textId="1967C7F7" w:rsidR="00E73392" w:rsidRPr="004A546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lastRenderedPageBreak/>
              <w:t>10</w:t>
            </w:r>
          </w:p>
        </w:tc>
        <w:tc>
          <w:tcPr>
            <w:tcW w:w="9674" w:type="dxa"/>
          </w:tcPr>
          <w:p w14:paraId="33EC6830" w14:textId="324CA788" w:rsidR="00E73392" w:rsidRPr="00DD0798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 w:rsidRPr="00DD0798">
              <w:t xml:space="preserve">Assist </w:t>
            </w:r>
            <w:r w:rsidR="00445F4C">
              <w:t>schools</w:t>
            </w:r>
            <w:r>
              <w:t xml:space="preserve"> </w:t>
            </w:r>
            <w:r w:rsidRPr="00DD0798">
              <w:t xml:space="preserve">with the </w:t>
            </w:r>
            <w:r>
              <w:t xml:space="preserve">preparation of information for publications and returns to the DfE, LA and other stakeholders within statutory guidelines. </w:t>
            </w:r>
          </w:p>
        </w:tc>
      </w:tr>
      <w:tr w:rsidR="00EA5B4C" w:rsidRPr="004A5460" w14:paraId="452F3008" w14:textId="77777777" w:rsidTr="006F18B3">
        <w:trPr>
          <w:trHeight w:val="284"/>
        </w:trPr>
        <w:tc>
          <w:tcPr>
            <w:tcW w:w="607" w:type="dxa"/>
          </w:tcPr>
          <w:p w14:paraId="0B41B388" w14:textId="5C6A5DD5" w:rsidR="00EA5B4C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674" w:type="dxa"/>
          </w:tcPr>
          <w:p w14:paraId="7291246C" w14:textId="11801874" w:rsidR="00EA5B4C" w:rsidRPr="00DD0798" w:rsidRDefault="00EA5B4C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 xml:space="preserve">Assist each academy </w:t>
            </w:r>
            <w:r w:rsidR="00853D26">
              <w:t>with</w:t>
            </w:r>
            <w:r>
              <w:t xml:space="preserve"> the application of </w:t>
            </w:r>
            <w:r w:rsidR="00CF4AD3">
              <w:t xml:space="preserve">new grants and funding schemes </w:t>
            </w:r>
            <w:r w:rsidR="00E22085">
              <w:t>in collaboration with the Headteacher and CFO</w:t>
            </w:r>
            <w:r w:rsidR="00441082">
              <w:t>O</w:t>
            </w:r>
            <w:r w:rsidR="00E22085">
              <w:t xml:space="preserve">. </w:t>
            </w:r>
          </w:p>
        </w:tc>
      </w:tr>
      <w:tr w:rsidR="00E73392" w:rsidRPr="004A5460" w14:paraId="7B6D87D8" w14:textId="77777777" w:rsidTr="006F18B3">
        <w:trPr>
          <w:trHeight w:val="284"/>
        </w:trPr>
        <w:tc>
          <w:tcPr>
            <w:tcW w:w="607" w:type="dxa"/>
          </w:tcPr>
          <w:p w14:paraId="60AE735F" w14:textId="03BC379A" w:rsidR="00E73392" w:rsidRPr="004A546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674" w:type="dxa"/>
          </w:tcPr>
          <w:p w14:paraId="1F8CE658" w14:textId="0EC6F8E8" w:rsidR="00E73392" w:rsidRPr="00DD0798" w:rsidRDefault="00797D54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Prepare reports and a</w:t>
            </w:r>
            <w:r w:rsidR="00E73392" w:rsidRPr="00DD0798">
              <w:t>ttend Local Governing Board meetings</w:t>
            </w:r>
            <w:r w:rsidR="00441082">
              <w:t xml:space="preserve"> as appropriate</w:t>
            </w:r>
            <w:r w:rsidR="00E73392" w:rsidRPr="00DD0798">
              <w:t xml:space="preserve"> to present an update on the financial position of each school. </w:t>
            </w:r>
          </w:p>
        </w:tc>
      </w:tr>
      <w:tr w:rsidR="00E73392" w:rsidRPr="004A5460" w14:paraId="78B8BFC7" w14:textId="77777777" w:rsidTr="006F18B3">
        <w:trPr>
          <w:trHeight w:val="284"/>
        </w:trPr>
        <w:tc>
          <w:tcPr>
            <w:tcW w:w="607" w:type="dxa"/>
          </w:tcPr>
          <w:p w14:paraId="1CE84E91" w14:textId="60D1C631" w:rsidR="00E73392" w:rsidRPr="004A5460" w:rsidRDefault="00096EFB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F774E">
              <w:rPr>
                <w:b/>
              </w:rPr>
              <w:t>3</w:t>
            </w:r>
          </w:p>
        </w:tc>
        <w:tc>
          <w:tcPr>
            <w:tcW w:w="9674" w:type="dxa"/>
          </w:tcPr>
          <w:p w14:paraId="171AC308" w14:textId="4F9A4540" w:rsidR="00E73392" w:rsidRDefault="00A050B0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Attend</w:t>
            </w:r>
            <w:r w:rsidR="00E73392">
              <w:t xml:space="preserve"> monthly meetings with the </w:t>
            </w:r>
            <w:r>
              <w:t>Central Finance Team</w:t>
            </w:r>
            <w:r w:rsidR="00E73392">
              <w:t xml:space="preserve">. </w:t>
            </w:r>
          </w:p>
        </w:tc>
      </w:tr>
      <w:tr w:rsidR="00E73392" w:rsidRPr="004A5460" w14:paraId="756E9546" w14:textId="77777777" w:rsidTr="006F18B3">
        <w:trPr>
          <w:trHeight w:val="284"/>
        </w:trPr>
        <w:tc>
          <w:tcPr>
            <w:tcW w:w="607" w:type="dxa"/>
          </w:tcPr>
          <w:p w14:paraId="3882263B" w14:textId="10A6311B" w:rsidR="00E73392" w:rsidRPr="004A5460" w:rsidRDefault="000B2FE3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F774E">
              <w:rPr>
                <w:b/>
              </w:rPr>
              <w:t>4</w:t>
            </w:r>
          </w:p>
        </w:tc>
        <w:tc>
          <w:tcPr>
            <w:tcW w:w="9674" w:type="dxa"/>
          </w:tcPr>
          <w:p w14:paraId="74016AE4" w14:textId="7026BAE8" w:rsidR="00E73392" w:rsidRPr="008C3E93" w:rsidRDefault="00CF774E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</w:pPr>
            <w:r>
              <w:t>W</w:t>
            </w:r>
            <w:r w:rsidR="00E73392" w:rsidRPr="008C3E93">
              <w:t xml:space="preserve">ork with all schools to ensure that strategies are in place to minimise the environmental and ecological impact of the school and its operations. </w:t>
            </w:r>
          </w:p>
        </w:tc>
      </w:tr>
      <w:tr w:rsidR="00E73392" w:rsidRPr="004A5460" w14:paraId="7345F0A1" w14:textId="77777777" w:rsidTr="006F18B3">
        <w:trPr>
          <w:trHeight w:val="284"/>
        </w:trPr>
        <w:tc>
          <w:tcPr>
            <w:tcW w:w="10281" w:type="dxa"/>
            <w:gridSpan w:val="2"/>
          </w:tcPr>
          <w:p w14:paraId="2E61A6BA" w14:textId="77777777" w:rsidR="00E73392" w:rsidRPr="008C04F2" w:rsidRDefault="00E73392" w:rsidP="006F18B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before="60" w:line="240" w:lineRule="atLeast"/>
              <w:jc w:val="both"/>
              <w:rPr>
                <w:color w:val="993300"/>
              </w:rPr>
            </w:pPr>
            <w:r>
              <w:t>Notwithstanding the detail in this job description, in accordance with the School’s/Trusts Flexibility Policy and contract, the job holder will undertake such work as may be determined by the Headteacher/Governing Body/Trust from time to time, up to or at a level consistent with the Main Responsibilities of the job.</w:t>
            </w:r>
          </w:p>
        </w:tc>
      </w:tr>
    </w:tbl>
    <w:p w14:paraId="7CDE6A0D" w14:textId="3758E32E" w:rsidR="00045E10" w:rsidRPr="00011797" w:rsidRDefault="00045E10" w:rsidP="00127933">
      <w:pPr>
        <w:rPr>
          <w:b/>
          <w:bCs/>
        </w:rPr>
      </w:pPr>
    </w:p>
    <w:sectPr w:rsidR="00045E10" w:rsidRPr="00011797" w:rsidSect="000572E0">
      <w:headerReference w:type="default" r:id="rId10"/>
      <w:footerReference w:type="default" r:id="rId11"/>
      <w:pgSz w:w="11906" w:h="16838"/>
      <w:pgMar w:top="238" w:right="720" w:bottom="72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DCB37" w14:textId="77777777" w:rsidR="00A16E11" w:rsidRDefault="00A16E11" w:rsidP="000572E0">
      <w:pPr>
        <w:spacing w:after="0" w:line="240" w:lineRule="auto"/>
      </w:pPr>
      <w:r>
        <w:separator/>
      </w:r>
    </w:p>
  </w:endnote>
  <w:endnote w:type="continuationSeparator" w:id="0">
    <w:p w14:paraId="243D8449" w14:textId="77777777" w:rsidR="00A16E11" w:rsidRDefault="00A16E11" w:rsidP="000572E0">
      <w:pPr>
        <w:spacing w:after="0" w:line="240" w:lineRule="auto"/>
      </w:pPr>
      <w:r>
        <w:continuationSeparator/>
      </w:r>
    </w:p>
  </w:endnote>
  <w:endnote w:type="continuationNotice" w:id="1">
    <w:p w14:paraId="52AFE14C" w14:textId="77777777" w:rsidR="00A16E11" w:rsidRDefault="00A16E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F7264" w14:textId="566523E2" w:rsidR="000572E0" w:rsidRDefault="000572E0">
    <w:pPr>
      <w:pStyle w:val="Footer"/>
    </w:pPr>
    <w:r w:rsidRPr="000572E0">
      <w:rPr>
        <w:noProof/>
      </w:rPr>
      <w:drawing>
        <wp:inline distT="0" distB="0" distL="0" distR="0" wp14:anchorId="011E8AE5" wp14:editId="4B312A89">
          <wp:extent cx="7172325" cy="1555667"/>
          <wp:effectExtent l="0" t="0" r="0" b="698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25982" cy="1567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CFC28" w14:textId="77777777" w:rsidR="00A16E11" w:rsidRDefault="00A16E11" w:rsidP="000572E0">
      <w:pPr>
        <w:spacing w:after="0" w:line="240" w:lineRule="auto"/>
      </w:pPr>
      <w:r>
        <w:separator/>
      </w:r>
    </w:p>
  </w:footnote>
  <w:footnote w:type="continuationSeparator" w:id="0">
    <w:p w14:paraId="7CA5C197" w14:textId="77777777" w:rsidR="00A16E11" w:rsidRDefault="00A16E11" w:rsidP="000572E0">
      <w:pPr>
        <w:spacing w:after="0" w:line="240" w:lineRule="auto"/>
      </w:pPr>
      <w:r>
        <w:continuationSeparator/>
      </w:r>
    </w:p>
  </w:footnote>
  <w:footnote w:type="continuationNotice" w:id="1">
    <w:p w14:paraId="7D0F5CA0" w14:textId="77777777" w:rsidR="00A16E11" w:rsidRDefault="00A16E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EDAE" w14:textId="78F18ADE" w:rsidR="000572E0" w:rsidRDefault="000572E0" w:rsidP="000572E0">
    <w:pPr>
      <w:pStyle w:val="Header"/>
      <w:jc w:val="center"/>
    </w:pPr>
    <w:r w:rsidRPr="000572E0">
      <w:rPr>
        <w:noProof/>
      </w:rPr>
      <w:drawing>
        <wp:inline distT="0" distB="0" distL="0" distR="0" wp14:anchorId="65695E3B" wp14:editId="195983D4">
          <wp:extent cx="7208322" cy="219265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8879"/>
                  <a:stretch/>
                </pic:blipFill>
                <pic:spPr bwMode="auto">
                  <a:xfrm>
                    <a:off x="0" y="0"/>
                    <a:ext cx="7311262" cy="22239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A491A"/>
    <w:multiLevelType w:val="hybridMultilevel"/>
    <w:tmpl w:val="6A7EF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060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2E0"/>
    <w:rsid w:val="0000581B"/>
    <w:rsid w:val="00011797"/>
    <w:rsid w:val="00040E6E"/>
    <w:rsid w:val="000424C8"/>
    <w:rsid w:val="00045E10"/>
    <w:rsid w:val="000572E0"/>
    <w:rsid w:val="000611FE"/>
    <w:rsid w:val="00080E8A"/>
    <w:rsid w:val="00093589"/>
    <w:rsid w:val="00096EFB"/>
    <w:rsid w:val="000A4441"/>
    <w:rsid w:val="000B2FE3"/>
    <w:rsid w:val="000B6CCB"/>
    <w:rsid w:val="000B7FA7"/>
    <w:rsid w:val="000C5FA5"/>
    <w:rsid w:val="000C7CB5"/>
    <w:rsid w:val="000D6C4C"/>
    <w:rsid w:val="000F5D72"/>
    <w:rsid w:val="00110D50"/>
    <w:rsid w:val="00120CCD"/>
    <w:rsid w:val="00126F96"/>
    <w:rsid w:val="00127933"/>
    <w:rsid w:val="00132B46"/>
    <w:rsid w:val="00165F48"/>
    <w:rsid w:val="00167ABA"/>
    <w:rsid w:val="001A45FC"/>
    <w:rsid w:val="001A6ACA"/>
    <w:rsid w:val="001C4678"/>
    <w:rsid w:val="001F0344"/>
    <w:rsid w:val="0020795B"/>
    <w:rsid w:val="0024102D"/>
    <w:rsid w:val="002748FF"/>
    <w:rsid w:val="00275EFC"/>
    <w:rsid w:val="002817FD"/>
    <w:rsid w:val="0029279B"/>
    <w:rsid w:val="00292C24"/>
    <w:rsid w:val="00293514"/>
    <w:rsid w:val="002B216C"/>
    <w:rsid w:val="002B3242"/>
    <w:rsid w:val="002C03F7"/>
    <w:rsid w:val="002D3F11"/>
    <w:rsid w:val="002D54F7"/>
    <w:rsid w:val="0031256A"/>
    <w:rsid w:val="00324BB3"/>
    <w:rsid w:val="003331AF"/>
    <w:rsid w:val="003518A6"/>
    <w:rsid w:val="0036081A"/>
    <w:rsid w:val="003B1BF8"/>
    <w:rsid w:val="003D1C15"/>
    <w:rsid w:val="003E0681"/>
    <w:rsid w:val="00423139"/>
    <w:rsid w:val="00424DC4"/>
    <w:rsid w:val="00441082"/>
    <w:rsid w:val="00445F4C"/>
    <w:rsid w:val="00460DCE"/>
    <w:rsid w:val="00470315"/>
    <w:rsid w:val="00480042"/>
    <w:rsid w:val="004A1368"/>
    <w:rsid w:val="004B27AD"/>
    <w:rsid w:val="004C07B2"/>
    <w:rsid w:val="004C3C2B"/>
    <w:rsid w:val="004C3FDE"/>
    <w:rsid w:val="004C7D01"/>
    <w:rsid w:val="005117B9"/>
    <w:rsid w:val="005146F1"/>
    <w:rsid w:val="00525504"/>
    <w:rsid w:val="00553775"/>
    <w:rsid w:val="005845BD"/>
    <w:rsid w:val="005A48E9"/>
    <w:rsid w:val="005A7240"/>
    <w:rsid w:val="005A784F"/>
    <w:rsid w:val="005E7A40"/>
    <w:rsid w:val="006248A3"/>
    <w:rsid w:val="00636BD1"/>
    <w:rsid w:val="00653437"/>
    <w:rsid w:val="00673652"/>
    <w:rsid w:val="0067420B"/>
    <w:rsid w:val="00695737"/>
    <w:rsid w:val="006C17B6"/>
    <w:rsid w:val="006C7EF9"/>
    <w:rsid w:val="006F14C2"/>
    <w:rsid w:val="007037E8"/>
    <w:rsid w:val="00712DC1"/>
    <w:rsid w:val="0074400E"/>
    <w:rsid w:val="00797D54"/>
    <w:rsid w:val="007A0C5F"/>
    <w:rsid w:val="007C054F"/>
    <w:rsid w:val="007E7453"/>
    <w:rsid w:val="00843F71"/>
    <w:rsid w:val="00853D26"/>
    <w:rsid w:val="00874390"/>
    <w:rsid w:val="00876317"/>
    <w:rsid w:val="0088687A"/>
    <w:rsid w:val="00897D40"/>
    <w:rsid w:val="008F1A1A"/>
    <w:rsid w:val="00907D81"/>
    <w:rsid w:val="009372B8"/>
    <w:rsid w:val="00937BC2"/>
    <w:rsid w:val="00954D2D"/>
    <w:rsid w:val="00977CDF"/>
    <w:rsid w:val="009A5FD3"/>
    <w:rsid w:val="009D26E8"/>
    <w:rsid w:val="009E0E14"/>
    <w:rsid w:val="009E4D63"/>
    <w:rsid w:val="009F0854"/>
    <w:rsid w:val="009F23D8"/>
    <w:rsid w:val="00A02693"/>
    <w:rsid w:val="00A028CD"/>
    <w:rsid w:val="00A050B0"/>
    <w:rsid w:val="00A11862"/>
    <w:rsid w:val="00A1527D"/>
    <w:rsid w:val="00A16138"/>
    <w:rsid w:val="00A16E11"/>
    <w:rsid w:val="00A31A07"/>
    <w:rsid w:val="00A41BDF"/>
    <w:rsid w:val="00A70A04"/>
    <w:rsid w:val="00A859A8"/>
    <w:rsid w:val="00A94674"/>
    <w:rsid w:val="00AB2C36"/>
    <w:rsid w:val="00AD7304"/>
    <w:rsid w:val="00B04EA3"/>
    <w:rsid w:val="00B467F7"/>
    <w:rsid w:val="00B535A6"/>
    <w:rsid w:val="00B77F4D"/>
    <w:rsid w:val="00B8370B"/>
    <w:rsid w:val="00B875C7"/>
    <w:rsid w:val="00BA52DD"/>
    <w:rsid w:val="00BB0AC3"/>
    <w:rsid w:val="00BC2364"/>
    <w:rsid w:val="00BC69EB"/>
    <w:rsid w:val="00BD414E"/>
    <w:rsid w:val="00BF74F8"/>
    <w:rsid w:val="00C33165"/>
    <w:rsid w:val="00C33868"/>
    <w:rsid w:val="00C4279E"/>
    <w:rsid w:val="00C60693"/>
    <w:rsid w:val="00C66C91"/>
    <w:rsid w:val="00C67294"/>
    <w:rsid w:val="00C908C1"/>
    <w:rsid w:val="00C90A4C"/>
    <w:rsid w:val="00C96BF8"/>
    <w:rsid w:val="00CA5C5C"/>
    <w:rsid w:val="00CC51D2"/>
    <w:rsid w:val="00CE4676"/>
    <w:rsid w:val="00CF4AD3"/>
    <w:rsid w:val="00CF774E"/>
    <w:rsid w:val="00D35D0C"/>
    <w:rsid w:val="00D57E12"/>
    <w:rsid w:val="00D86258"/>
    <w:rsid w:val="00D9151C"/>
    <w:rsid w:val="00DA17A2"/>
    <w:rsid w:val="00DB2BE4"/>
    <w:rsid w:val="00DB54C5"/>
    <w:rsid w:val="00DD49CA"/>
    <w:rsid w:val="00DD5AE4"/>
    <w:rsid w:val="00E22085"/>
    <w:rsid w:val="00E61A51"/>
    <w:rsid w:val="00E73392"/>
    <w:rsid w:val="00E87A19"/>
    <w:rsid w:val="00EA434F"/>
    <w:rsid w:val="00EA5B4C"/>
    <w:rsid w:val="00EB2225"/>
    <w:rsid w:val="00ED3418"/>
    <w:rsid w:val="00ED701D"/>
    <w:rsid w:val="00ED724B"/>
    <w:rsid w:val="00F523E9"/>
    <w:rsid w:val="00F52D7E"/>
    <w:rsid w:val="00F951A2"/>
    <w:rsid w:val="13D5A1CB"/>
    <w:rsid w:val="44EAA800"/>
    <w:rsid w:val="46E233C8"/>
    <w:rsid w:val="68987546"/>
    <w:rsid w:val="6BB4E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B60B2"/>
  <w15:chartTrackingRefBased/>
  <w15:docId w15:val="{44485273-A0CE-41AC-9680-B4168EA4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TITLE"/>
    <w:basedOn w:val="Normal"/>
    <w:next w:val="Normal"/>
    <w:link w:val="Heading1Char"/>
    <w:qFormat/>
    <w:rsid w:val="00E73392"/>
    <w:pPr>
      <w:keepNext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right" w:pos="9480"/>
      </w:tabs>
      <w:spacing w:after="0" w:line="240" w:lineRule="atLeast"/>
      <w:outlineLvl w:val="0"/>
    </w:pPr>
    <w:rPr>
      <w:rFonts w:ascii="Arial" w:eastAsia="Times New Roman" w:hAnsi="Arial" w:cs="Arial"/>
      <w:b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E0"/>
  </w:style>
  <w:style w:type="paragraph" w:styleId="Footer">
    <w:name w:val="footer"/>
    <w:basedOn w:val="Normal"/>
    <w:link w:val="FooterChar"/>
    <w:uiPriority w:val="99"/>
    <w:unhideWhenUsed/>
    <w:rsid w:val="00057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E0"/>
  </w:style>
  <w:style w:type="character" w:styleId="Hyperlink">
    <w:name w:val="Hyperlink"/>
    <w:basedOn w:val="DefaultParagraphFont"/>
    <w:uiPriority w:val="99"/>
    <w:unhideWhenUsed/>
    <w:rsid w:val="00C96B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B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7CDF"/>
    <w:pPr>
      <w:ind w:left="720"/>
      <w:contextualSpacing/>
    </w:pPr>
    <w:rPr>
      <w:kern w:val="2"/>
      <w14:ligatures w14:val="standardContextual"/>
    </w:rPr>
  </w:style>
  <w:style w:type="character" w:customStyle="1" w:styleId="Heading1Char">
    <w:name w:val="Heading 1 Char"/>
    <w:aliases w:val="TITLE Char"/>
    <w:basedOn w:val="DefaultParagraphFont"/>
    <w:link w:val="Heading1"/>
    <w:rsid w:val="00E73392"/>
    <w:rPr>
      <w:rFonts w:ascii="Arial" w:eastAsia="Times New Roman" w:hAnsi="Arial" w:cs="Arial"/>
      <w:b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065363-d48a-44c3-bbfe-6b1d8eee8497" xsi:nil="true"/>
    <lcf76f155ced4ddcb4097134ff3c332f xmlns="dc3c305c-c100-4f40-8961-fc7d8f3e897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AA565946E40A459A4A9F8215A7B9C7" ma:contentTypeVersion="14" ma:contentTypeDescription="Create a new document." ma:contentTypeScope="" ma:versionID="1b4b3dbf785ee8983e7e47e1d640108a">
  <xsd:schema xmlns:xsd="http://www.w3.org/2001/XMLSchema" xmlns:xs="http://www.w3.org/2001/XMLSchema" xmlns:p="http://schemas.microsoft.com/office/2006/metadata/properties" xmlns:ns2="dc3c305c-c100-4f40-8961-fc7d8f3e8970" xmlns:ns3="24065363-d48a-44c3-bbfe-6b1d8eee8497" targetNamespace="http://schemas.microsoft.com/office/2006/metadata/properties" ma:root="true" ma:fieldsID="b398cee25c3a5e277d202145e44de91b" ns2:_="" ns3:_="">
    <xsd:import namespace="dc3c305c-c100-4f40-8961-fc7d8f3e8970"/>
    <xsd:import namespace="24065363-d48a-44c3-bbfe-6b1d8eee84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c305c-c100-4f40-8961-fc7d8f3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65363-d48a-44c3-bbfe-6b1d8eee849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5a80970-82ac-4475-a34f-93d5d3473c8e}" ma:internalName="TaxCatchAll" ma:showField="CatchAllData" ma:web="24065363-d48a-44c3-bbfe-6b1d8eee84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65D28E-99EF-4F68-BB08-D88C223FD9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C2C496-6AD6-472D-9458-F9CA5B64A836}">
  <ds:schemaRefs>
    <ds:schemaRef ds:uri="http://schemas.microsoft.com/office/2006/metadata/properties"/>
    <ds:schemaRef ds:uri="http://schemas.microsoft.com/office/infopath/2007/PartnerControls"/>
    <ds:schemaRef ds:uri="24065363-d48a-44c3-bbfe-6b1d8eee8497"/>
    <ds:schemaRef ds:uri="dc3c305c-c100-4f40-8961-fc7d8f3e8970"/>
  </ds:schemaRefs>
</ds:datastoreItem>
</file>

<file path=customXml/itemProps3.xml><?xml version="1.0" encoding="utf-8"?>
<ds:datastoreItem xmlns:ds="http://schemas.openxmlformats.org/officeDocument/2006/customXml" ds:itemID="{15DCE5C8-02A8-48F7-B65C-F30CF03B6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3c305c-c100-4f40-8961-fc7d8f3e8970"/>
    <ds:schemaRef ds:uri="24065363-d48a-44c3-bbfe-6b1d8eee84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Hallows Catholic College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Mountcastle (CEO)</dc:creator>
  <cp:keywords/>
  <dc:description/>
  <cp:lastModifiedBy>Mrs E Foulkes</cp:lastModifiedBy>
  <cp:revision>42</cp:revision>
  <dcterms:created xsi:type="dcterms:W3CDTF">2026-07-23T11:11:00Z</dcterms:created>
  <dcterms:modified xsi:type="dcterms:W3CDTF">2026-07-23T12:48:00Z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Order">
    <vt:r8>28700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SIP_Label_befba3d6-78ad-4aec-b900-f74d9bfe0377_Enabled">
    <vt:lpwstr>true</vt:lpwstr>
  </property>
  <property fmtid="{D5CDD505-2E9C-101B-9397-08002B2CF9AE}" pid="8" name="MSIP_Label_befba3d6-78ad-4aec-b900-f74d9bfe0377_SetDate">
    <vt:lpwstr>2024-06-11T09:49:35Z</vt:lpwstr>
  </property>
  <property fmtid="{D5CDD505-2E9C-101B-9397-08002B2CF9AE}" pid="9" name="MSIP_Label_befba3d6-78ad-4aec-b900-f74d9bfe0377_Method">
    <vt:lpwstr>Standard</vt:lpwstr>
  </property>
  <property fmtid="{D5CDD505-2E9C-101B-9397-08002B2CF9AE}" pid="10" name="MSIP_Label_befba3d6-78ad-4aec-b900-f74d9bfe0377_Name">
    <vt:lpwstr>defa4170-0d19-0005-0004-bc88714345d2</vt:lpwstr>
  </property>
  <property fmtid="{D5CDD505-2E9C-101B-9397-08002B2CF9AE}" pid="11" name="MSIP_Label_befba3d6-78ad-4aec-b900-f74d9bfe0377_SiteId">
    <vt:lpwstr>72bab3ce-6ff3-4a38-bb85-b46cd1e66a69</vt:lpwstr>
  </property>
  <property fmtid="{D5CDD505-2E9C-101B-9397-08002B2CF9AE}" pid="12" name="MSIP_Label_befba3d6-78ad-4aec-b900-f74d9bfe0377_ActionId">
    <vt:lpwstr>c1c959c5-175c-497e-93bd-192f8a6390a6</vt:lpwstr>
  </property>
  <property fmtid="{D5CDD505-2E9C-101B-9397-08002B2CF9AE}" pid="13" name="MSIP_Label_befba3d6-78ad-4aec-b900-f74d9bfe0377_ContentBits">
    <vt:lpwstr>0</vt:lpwstr>
  </property>
  <property fmtid="{D5CDD505-2E9C-101B-9397-08002B2CF9AE}" pid="14" name="ContentTypeId">
    <vt:lpwstr>0x010100DBAA565946E40A459A4A9F8215A7B9C7</vt:lpwstr>
  </property>
</Properties>
</file>